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F4084" w14:textId="221C19E7" w:rsidR="00721301" w:rsidRDefault="00707196" w:rsidP="001929EF">
      <w:r>
        <w:t xml:space="preserve">Each quarter brings new opportunities for our members to help the community through Noble REMC’s Operation Round Up program. </w:t>
      </w:r>
    </w:p>
    <w:p w14:paraId="7EC7E254" w14:textId="5492BD91" w:rsidR="001929EF" w:rsidRDefault="001929EF" w:rsidP="001929EF">
      <w:r>
        <w:t>The co-op is grateful for the more than 80</w:t>
      </w:r>
      <w:r>
        <w:t xml:space="preserve">% </w:t>
      </w:r>
      <w:r>
        <w:t>of members who participate in the program, allowing their electric bills to be rounded up to the nearest dollar each month. These cents are then kept locally through community grants given each quarter.</w:t>
      </w:r>
    </w:p>
    <w:p w14:paraId="5542AE18" w14:textId="3ABCE6C8" w:rsidR="001929EF" w:rsidRDefault="001929EF" w:rsidP="001929EF">
      <w:r>
        <w:t xml:space="preserve">Organizations awarded funding from the </w:t>
      </w:r>
      <w:r>
        <w:t>July</w:t>
      </w:r>
      <w:r>
        <w:t xml:space="preserve"> distribution of Noble REMC’s Operation Round Up Trust Fund, totaling more than $</w:t>
      </w:r>
      <w:r>
        <w:t>6,000</w:t>
      </w:r>
      <w:r>
        <w:t xml:space="preserve">, include: </w:t>
      </w:r>
    </w:p>
    <w:p w14:paraId="3B760E3D" w14:textId="13F76DCD" w:rsidR="001929EF" w:rsidRDefault="001929EF">
      <w:r>
        <w:rPr>
          <w:b/>
          <w:bCs/>
        </w:rPr>
        <w:t>Kendallville Public Library</w:t>
      </w:r>
      <w:r>
        <w:t xml:space="preserve"> was awarded $1,500 for the purchase of automated external defibrillators.</w:t>
      </w:r>
    </w:p>
    <w:p w14:paraId="163C13A3" w14:textId="76E166EE" w:rsidR="001929EF" w:rsidRDefault="001929EF">
      <w:r>
        <w:rPr>
          <w:b/>
          <w:bCs/>
        </w:rPr>
        <w:t xml:space="preserve">Augusta Hills Learning, Recreation &amp; Community Center </w:t>
      </w:r>
      <w:r>
        <w:t xml:space="preserve">received $3,000 as part of </w:t>
      </w:r>
      <w:r w:rsidR="00B71903">
        <w:t xml:space="preserve">its </w:t>
      </w:r>
      <w:r>
        <w:t>capital campaign.</w:t>
      </w:r>
    </w:p>
    <w:p w14:paraId="15D2C4C8" w14:textId="298C5736" w:rsidR="001929EF" w:rsidRDefault="001929EF">
      <w:r>
        <w:rPr>
          <w:b/>
          <w:bCs/>
        </w:rPr>
        <w:t>Black Pine Animal Sanctuary</w:t>
      </w:r>
      <w:r>
        <w:t xml:space="preserve"> was granted $1,967 for the purchase of lawn equipment.</w:t>
      </w:r>
    </w:p>
    <w:p w14:paraId="4E029F35" w14:textId="2FC6102E" w:rsidR="001929EF" w:rsidRDefault="001929EF" w:rsidP="001929EF">
      <w:r>
        <w:t xml:space="preserve">To be considered for the next cycle of disbursements, local nonprofit organizations are encouraged to fill out and return an application to the Noble REMC office by </w:t>
      </w:r>
      <w:r>
        <w:t>Thursday, Oct. 1.</w:t>
      </w:r>
      <w:r>
        <w:t xml:space="preserve"> </w:t>
      </w:r>
    </w:p>
    <w:p w14:paraId="55A29822" w14:textId="77777777" w:rsidR="001929EF" w:rsidRDefault="001929EF" w:rsidP="001929EF">
      <w:r>
        <w:t>Applications are available now at the Noble REMC office in Albion or can be downloaded from nobleremc.com, under “Programs.”</w:t>
      </w:r>
    </w:p>
    <w:p w14:paraId="07FA8BB6" w14:textId="77777777" w:rsidR="001929EF" w:rsidRPr="001929EF" w:rsidRDefault="001929EF"/>
    <w:sectPr w:rsidR="001929EF" w:rsidRPr="00192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FDC"/>
    <w:rsid w:val="001929EF"/>
    <w:rsid w:val="006A6FDC"/>
    <w:rsid w:val="00707196"/>
    <w:rsid w:val="00721301"/>
    <w:rsid w:val="008D6C8B"/>
    <w:rsid w:val="00B71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10DE7"/>
  <w15:chartTrackingRefBased/>
  <w15:docId w15:val="{ECAD86DF-B353-4E5A-B7CC-AC3007C38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9E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50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76281F1118804682EDFCF5459A2485" ma:contentTypeVersion="10" ma:contentTypeDescription="Create a new document." ma:contentTypeScope="" ma:versionID="54d5efc858dafd7384c52295d129b49b">
  <xsd:schema xmlns:xsd="http://www.w3.org/2001/XMLSchema" xmlns:xs="http://www.w3.org/2001/XMLSchema" xmlns:p="http://schemas.microsoft.com/office/2006/metadata/properties" xmlns:ns2="cad4a704-e0e5-4085-a40f-8d9138ac9b13" targetNamespace="http://schemas.microsoft.com/office/2006/metadata/properties" ma:root="true" ma:fieldsID="6979c8d040e5163db8051af50f79dd1b" ns2:_="">
    <xsd:import namespace="cad4a704-e0e5-4085-a40f-8d9138ac9b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4a704-e0e5-4085-a40f-8d9138ac9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837293-ADB3-4C6F-8F88-3F66031EF794}"/>
</file>

<file path=customXml/itemProps2.xml><?xml version="1.0" encoding="utf-8"?>
<ds:datastoreItem xmlns:ds="http://schemas.openxmlformats.org/officeDocument/2006/customXml" ds:itemID="{69607D99-6D92-4EA9-916E-2F61A41A5E0D}"/>
</file>

<file path=customXml/itemProps3.xml><?xml version="1.0" encoding="utf-8"?>
<ds:datastoreItem xmlns:ds="http://schemas.openxmlformats.org/officeDocument/2006/customXml" ds:itemID="{A699E3E5-53A0-46FF-AEDE-E1F1D0EAAF6B}"/>
</file>

<file path=docProps/app.xml><?xml version="1.0" encoding="utf-8"?>
<Properties xmlns="http://schemas.openxmlformats.org/officeDocument/2006/extended-properties" xmlns:vt="http://schemas.openxmlformats.org/officeDocument/2006/docPropsVTypes">
  <Template>Normal</Template>
  <TotalTime>22</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Lynch</dc:creator>
  <cp:keywords/>
  <dc:description/>
  <cp:lastModifiedBy>Kelly Lynch</cp:lastModifiedBy>
  <cp:revision>3</cp:revision>
  <dcterms:created xsi:type="dcterms:W3CDTF">2020-08-03T19:32:00Z</dcterms:created>
  <dcterms:modified xsi:type="dcterms:W3CDTF">2020-08-03T19:55:00Z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0x0101009276281F1118804682EDFCF5459A2485</vt:lpwstr>
  </property>
</Properties>
</file>